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D4B" w:rsidRPr="009D1C39" w:rsidRDefault="009D1C39" w:rsidP="009D1C39">
      <w:pPr>
        <w:jc w:val="center"/>
        <w:rPr>
          <w:b/>
        </w:rPr>
      </w:pPr>
      <w:bookmarkStart w:id="0" w:name="OLE_LINK1"/>
      <w:bookmarkStart w:id="1" w:name="OLE_LINK2"/>
      <w:bookmarkStart w:id="2" w:name="_GoBack"/>
      <w:r w:rsidRPr="009D1C39">
        <w:rPr>
          <w:b/>
        </w:rPr>
        <w:t>ОТЧЕТ</w:t>
      </w:r>
    </w:p>
    <w:p w:rsidR="009D1C39" w:rsidRPr="009D1C39" w:rsidRDefault="009D1C39" w:rsidP="009D1C39">
      <w:pPr>
        <w:jc w:val="center"/>
        <w:rPr>
          <w:b/>
        </w:rPr>
      </w:pPr>
      <w:r w:rsidRPr="009D1C39">
        <w:rPr>
          <w:b/>
        </w:rPr>
        <w:t>О работе ЖК «Молодежная»</w:t>
      </w:r>
    </w:p>
    <w:p w:rsidR="009D1C39" w:rsidRPr="009D1C39" w:rsidRDefault="009D1C39" w:rsidP="009D1C39">
      <w:pPr>
        <w:jc w:val="center"/>
        <w:rPr>
          <w:b/>
          <w:sz w:val="22"/>
          <w:szCs w:val="22"/>
        </w:rPr>
      </w:pPr>
      <w:r w:rsidRPr="009D1C39">
        <w:rPr>
          <w:b/>
        </w:rPr>
        <w:t>За 2015год</w:t>
      </w:r>
      <w:bookmarkEnd w:id="0"/>
      <w:bookmarkEnd w:id="1"/>
      <w:bookmarkEnd w:id="2"/>
      <w:r w:rsidRPr="009D1C39">
        <w:rPr>
          <w:b/>
        </w:rPr>
        <w:t>.</w:t>
      </w:r>
    </w:p>
    <w:p w:rsidR="00C93D10" w:rsidRDefault="00C93D10"/>
    <w:p w:rsidR="009D1C39" w:rsidRDefault="009D1C39" w:rsidP="000503C8">
      <w:pPr>
        <w:ind w:firstLine="708"/>
        <w:jc w:val="both"/>
      </w:pPr>
      <w:r>
        <w:t>ЖК «Молодежная» начало свою работу с 01.07.2014г. будучи ТСЖ «Молодежная</w:t>
      </w:r>
      <w:proofErr w:type="gramStart"/>
      <w:r>
        <w:t>» ,</w:t>
      </w:r>
      <w:proofErr w:type="gramEnd"/>
      <w:r>
        <w:t xml:space="preserve"> впоследствии </w:t>
      </w:r>
      <w:proofErr w:type="spellStart"/>
      <w:r>
        <w:t>реорганизуясь</w:t>
      </w:r>
      <w:proofErr w:type="spellEnd"/>
      <w:r>
        <w:t xml:space="preserve"> в ЖК 03.02.2015г. ЖК «Молодежная» выполняет свою функцию в соответствии </w:t>
      </w:r>
      <w:r w:rsidR="000503C8">
        <w:t>с</w:t>
      </w:r>
      <w:r>
        <w:t xml:space="preserve"> требованиями нормативных актов «О представлении коммунальных услуг собственникам и пользователям помещений а многоквартирных домах и жилых домов», не допуская срывов в работе.</w:t>
      </w:r>
    </w:p>
    <w:p w:rsidR="000503C8" w:rsidRDefault="000503C8" w:rsidP="000503C8">
      <w:pPr>
        <w:ind w:firstLine="708"/>
        <w:jc w:val="both"/>
      </w:pPr>
    </w:p>
    <w:p w:rsidR="009D1C39" w:rsidRPr="000503C8" w:rsidRDefault="009D1C39">
      <w:pPr>
        <w:rPr>
          <w:u w:val="single"/>
        </w:rPr>
      </w:pPr>
      <w:r>
        <w:tab/>
      </w:r>
      <w:r w:rsidRPr="000503C8">
        <w:rPr>
          <w:u w:val="single"/>
        </w:rPr>
        <w:t>Работы, выполненные за отчетный 2015 год:</w:t>
      </w:r>
    </w:p>
    <w:p w:rsidR="009D1C39" w:rsidRDefault="009D1C39">
      <w:r>
        <w:t xml:space="preserve">1 – </w:t>
      </w:r>
      <w:r w:rsidR="004A36FB">
        <w:t>Р</w:t>
      </w:r>
      <w:r>
        <w:t xml:space="preserve">емонт подъездов в д. №7 и 4 подъезде д. №9, </w:t>
      </w:r>
    </w:p>
    <w:p w:rsidR="009D1C39" w:rsidRDefault="009D1C39">
      <w:r>
        <w:t xml:space="preserve">2 – </w:t>
      </w:r>
      <w:r w:rsidR="004A36FB">
        <w:t>Р</w:t>
      </w:r>
      <w:r>
        <w:t>емонт кровли д. 7 и д. 9 под. №2,3</w:t>
      </w:r>
    </w:p>
    <w:p w:rsidR="009D1C39" w:rsidRDefault="009D1C39">
      <w:r>
        <w:t xml:space="preserve">3 – </w:t>
      </w:r>
      <w:r w:rsidR="004A36FB">
        <w:t>О</w:t>
      </w:r>
      <w:r>
        <w:t xml:space="preserve">чистка и ремонт крышных </w:t>
      </w:r>
      <w:proofErr w:type="spellStart"/>
      <w:r>
        <w:t>ливневок</w:t>
      </w:r>
      <w:proofErr w:type="spellEnd"/>
      <w:r>
        <w:t xml:space="preserve"> в д. 5,7,9</w:t>
      </w:r>
    </w:p>
    <w:p w:rsidR="009D1C39" w:rsidRDefault="009D1C39">
      <w:r>
        <w:t xml:space="preserve">3 – Покраска фасадов д № 7,9 и оштукатуривание и покраска цокольной части домов,  </w:t>
      </w:r>
    </w:p>
    <w:p w:rsidR="00A84A7F" w:rsidRDefault="00A84A7F">
      <w:r>
        <w:t>4 – Покраска и оштукатуривание арки д. №9 между 3 и 4 подъездами,</w:t>
      </w:r>
    </w:p>
    <w:p w:rsidR="00A84A7F" w:rsidRDefault="00A84A7F">
      <w:r>
        <w:t>5  -Промывка бойлера и отстойников, замена фильтров;</w:t>
      </w:r>
    </w:p>
    <w:p w:rsidR="00A84A7F" w:rsidRDefault="00A84A7F">
      <w:r>
        <w:t xml:space="preserve">6 – </w:t>
      </w:r>
      <w:r w:rsidR="004A36FB">
        <w:t>З</w:t>
      </w:r>
      <w:r>
        <w:t>амена счетчиков по учету горячей и холодной воды в д.9;</w:t>
      </w:r>
    </w:p>
    <w:p w:rsidR="00A84A7F" w:rsidRDefault="00A84A7F">
      <w:r>
        <w:t xml:space="preserve">7 – </w:t>
      </w:r>
      <w:r w:rsidR="004A36FB">
        <w:t>Р</w:t>
      </w:r>
      <w:r>
        <w:t>емонт приямков подвала д. 9 под.3;</w:t>
      </w:r>
    </w:p>
    <w:p w:rsidR="00A84A7F" w:rsidRDefault="00A84A7F">
      <w:r>
        <w:t xml:space="preserve">8 – </w:t>
      </w:r>
      <w:r w:rsidR="004A36FB">
        <w:t>П</w:t>
      </w:r>
      <w:r>
        <w:t>окраска наружного газопровода д. 5,7;</w:t>
      </w:r>
    </w:p>
    <w:p w:rsidR="00A84A7F" w:rsidRDefault="00A84A7F">
      <w:r>
        <w:t xml:space="preserve">9 – </w:t>
      </w:r>
      <w:r w:rsidR="004A36FB">
        <w:t>З</w:t>
      </w:r>
      <w:r>
        <w:t>амена трубопровода горячей воды между 7 и 9 домом;</w:t>
      </w:r>
    </w:p>
    <w:p w:rsidR="00A84A7F" w:rsidRDefault="00A84A7F">
      <w:r>
        <w:t>10 – Ремонт трубы горячего водоснабжения д.9, под.4;</w:t>
      </w:r>
    </w:p>
    <w:p w:rsidR="00A84A7F" w:rsidRDefault="00A84A7F">
      <w:r>
        <w:t>11 – Ремонт трубы горячего водоснабжения в бойлерной;</w:t>
      </w:r>
    </w:p>
    <w:p w:rsidR="00A84A7F" w:rsidRDefault="00A84A7F">
      <w:r>
        <w:t xml:space="preserve">12 – </w:t>
      </w:r>
      <w:r w:rsidR="004A36FB">
        <w:t>З</w:t>
      </w:r>
      <w:r>
        <w:t xml:space="preserve">амена </w:t>
      </w:r>
      <w:proofErr w:type="spellStart"/>
      <w:r>
        <w:t>теплоузлов</w:t>
      </w:r>
      <w:proofErr w:type="spellEnd"/>
      <w:r>
        <w:t xml:space="preserve"> д.7,9;</w:t>
      </w:r>
    </w:p>
    <w:p w:rsidR="00A84A7F" w:rsidRDefault="00A84A7F">
      <w:r>
        <w:t xml:space="preserve">13 – </w:t>
      </w:r>
      <w:r w:rsidR="004A36FB">
        <w:t>И</w:t>
      </w:r>
      <w:r>
        <w:t>зготовление и установка мет. Ограждения возле д. №7;</w:t>
      </w:r>
    </w:p>
    <w:p w:rsidR="00A84A7F" w:rsidRDefault="00A84A7F">
      <w:r>
        <w:t xml:space="preserve">14 – </w:t>
      </w:r>
      <w:r w:rsidR="004A36FB">
        <w:t>И</w:t>
      </w:r>
      <w:r>
        <w:t>зготовление решеток ограждения ВРУ д. 7,9;</w:t>
      </w:r>
    </w:p>
    <w:p w:rsidR="00A84A7F" w:rsidRDefault="00A84A7F">
      <w:r>
        <w:t>15 – Ремонт крыльца д.9 под.3;</w:t>
      </w:r>
    </w:p>
    <w:p w:rsidR="00A84A7F" w:rsidRDefault="00A84A7F">
      <w:r>
        <w:t>16 – Ремонт наружных сливных лотков д. 5, 7, 9;</w:t>
      </w:r>
    </w:p>
    <w:p w:rsidR="00A84A7F" w:rsidRDefault="00A84A7F">
      <w:r>
        <w:t>17 – Ремонт сливного лотка в арке д.9 между 3 и 4 подъездом;</w:t>
      </w:r>
    </w:p>
    <w:p w:rsidR="00A84A7F" w:rsidRDefault="00A84A7F">
      <w:r>
        <w:t xml:space="preserve"> 18 – Ремонт деревянной двери в подъезде №;2 д. №9;</w:t>
      </w:r>
    </w:p>
    <w:p w:rsidR="00A84A7F" w:rsidRDefault="00A84A7F">
      <w:r>
        <w:t xml:space="preserve">19 – Ремонт </w:t>
      </w:r>
      <w:proofErr w:type="spellStart"/>
      <w:r>
        <w:t>отмостки</w:t>
      </w:r>
      <w:proofErr w:type="spellEnd"/>
      <w:r>
        <w:t xml:space="preserve"> д. 5, 7,9;</w:t>
      </w:r>
    </w:p>
    <w:p w:rsidR="00A84A7F" w:rsidRDefault="00A84A7F">
      <w:r>
        <w:t>20 – Ремонт ступеней в арке между д.7 и 9;</w:t>
      </w:r>
    </w:p>
    <w:p w:rsidR="00A84A7F" w:rsidRDefault="00A84A7F">
      <w:r>
        <w:t>21 –</w:t>
      </w:r>
      <w:r w:rsidR="000503C8">
        <w:t xml:space="preserve"> Покраска скамеек, детской площадки, бордюров на придомовой территории;</w:t>
      </w:r>
    </w:p>
    <w:p w:rsidR="000503C8" w:rsidRDefault="000503C8">
      <w:r>
        <w:t>22 – Установка датчиков движения в д. 7,9;</w:t>
      </w:r>
    </w:p>
    <w:p w:rsidR="000503C8" w:rsidRDefault="000503C8">
      <w:r>
        <w:t xml:space="preserve">23 – </w:t>
      </w:r>
      <w:r w:rsidR="004A36FB">
        <w:t>З</w:t>
      </w:r>
      <w:r>
        <w:t>амена канализационных труб в квартирах по требованию жильцов в д. 5, 7, 9;</w:t>
      </w:r>
    </w:p>
    <w:p w:rsidR="000503C8" w:rsidRDefault="000503C8">
      <w:r>
        <w:t xml:space="preserve">24 – </w:t>
      </w:r>
      <w:r w:rsidR="004A36FB">
        <w:t>З</w:t>
      </w:r>
      <w:r>
        <w:t xml:space="preserve">амена труб горячей воды и </w:t>
      </w:r>
      <w:proofErr w:type="spellStart"/>
      <w:r>
        <w:t>полотенцесушителей</w:t>
      </w:r>
      <w:proofErr w:type="spellEnd"/>
      <w:r>
        <w:t xml:space="preserve"> в квартирах д. № 5 по причине высокой температуры горячей </w:t>
      </w:r>
      <w:proofErr w:type="gramStart"/>
      <w:r>
        <w:t>воды ;</w:t>
      </w:r>
      <w:proofErr w:type="gramEnd"/>
    </w:p>
    <w:p w:rsidR="000503C8" w:rsidRDefault="000503C8">
      <w:r>
        <w:t xml:space="preserve">25 – </w:t>
      </w:r>
      <w:r w:rsidR="004A36FB">
        <w:t>З</w:t>
      </w:r>
      <w:r>
        <w:t>амена замков и ремонт чердачных и подвальных дверей по мере необходимости;</w:t>
      </w:r>
    </w:p>
    <w:p w:rsidR="000503C8" w:rsidRDefault="000503C8">
      <w:r>
        <w:t>26 – Замена и  установка доводчиков на металли</w:t>
      </w:r>
      <w:r w:rsidR="00813DD4">
        <w:t>ческие входные двери в д. 5,7,9.</w:t>
      </w:r>
    </w:p>
    <w:p w:rsidR="00813DD4" w:rsidRDefault="00813DD4"/>
    <w:p w:rsidR="00FF3119" w:rsidRDefault="00FF3119" w:rsidP="00FF3119">
      <w:pPr>
        <w:ind w:firstLine="708"/>
        <w:jc w:val="both"/>
      </w:pPr>
      <w:r>
        <w:t xml:space="preserve">Из запланированных </w:t>
      </w:r>
      <w:proofErr w:type="gramStart"/>
      <w:r>
        <w:t>работ  на</w:t>
      </w:r>
      <w:proofErr w:type="gramEnd"/>
      <w:r>
        <w:t xml:space="preserve"> 2015год, перечисленных в отчете за 2014год, не выполнены остались: </w:t>
      </w:r>
    </w:p>
    <w:p w:rsidR="00FF3119" w:rsidRDefault="00FF3119" w:rsidP="00FF3119">
      <w:pPr>
        <w:ind w:firstLine="708"/>
        <w:jc w:val="both"/>
      </w:pPr>
      <w:r>
        <w:t>1 – Строительство и оборудование офиса ЖК;</w:t>
      </w:r>
    </w:p>
    <w:p w:rsidR="00FF3119" w:rsidRDefault="00FF3119" w:rsidP="00FF3119">
      <w:pPr>
        <w:ind w:firstLine="708"/>
        <w:jc w:val="both"/>
      </w:pPr>
      <w:r>
        <w:t>2 – изготовление и установка металлического ограждения детской площадки;</w:t>
      </w:r>
    </w:p>
    <w:p w:rsidR="00FF3119" w:rsidRDefault="00FF3119" w:rsidP="00FF3119">
      <w:pPr>
        <w:ind w:firstLine="708"/>
        <w:jc w:val="both"/>
      </w:pPr>
      <w:r>
        <w:t>3 – приобретение почтовых ящиков в д. 7, и 4 под. д.9;</w:t>
      </w:r>
    </w:p>
    <w:p w:rsidR="00FF3119" w:rsidRDefault="00FF3119" w:rsidP="00FF3119">
      <w:pPr>
        <w:ind w:firstLine="708"/>
        <w:jc w:val="both"/>
      </w:pPr>
      <w:r>
        <w:t>4 – заделка межпанельных швов в д.7 на 7 этаже с торцевой стороны;</w:t>
      </w:r>
    </w:p>
    <w:p w:rsidR="00FF3119" w:rsidRDefault="00FF3119" w:rsidP="00FF3119">
      <w:pPr>
        <w:ind w:firstLine="708"/>
        <w:jc w:val="both"/>
      </w:pPr>
      <w:r>
        <w:t>5 – изготовление и установка металлических решеток газонов сделано частично – возле д. №7.</w:t>
      </w:r>
    </w:p>
    <w:p w:rsidR="00FF3119" w:rsidRDefault="00FF3119" w:rsidP="00FF3119">
      <w:pPr>
        <w:ind w:firstLine="708"/>
        <w:jc w:val="both"/>
      </w:pPr>
      <w:r>
        <w:t xml:space="preserve">Работы по заделке межпанельных швов не выполнены по причине отсутствия необходимости таковых, которая выяснилась при обследовании специалистом.  </w:t>
      </w:r>
    </w:p>
    <w:p w:rsidR="00FF3119" w:rsidRDefault="00FF3119" w:rsidP="00FF3119">
      <w:pPr>
        <w:ind w:firstLine="708"/>
        <w:jc w:val="both"/>
      </w:pPr>
      <w:r>
        <w:t>Почтовые ящики не приобрели по причине отсутствия поставщика. На сегодняшний день поставщик найден, ящики заказаны.</w:t>
      </w:r>
    </w:p>
    <w:p w:rsidR="00052A58" w:rsidRDefault="00081BE8" w:rsidP="00FF3119">
      <w:pPr>
        <w:ind w:firstLine="708"/>
        <w:jc w:val="both"/>
      </w:pPr>
      <w:r>
        <w:lastRenderedPageBreak/>
        <w:t xml:space="preserve">Строительство и оборудование офиса, ограждение детской площадки и газонов не выполнено по причине нехватки средств, т.к. в течении года возникала необходимость проведения незапланированных работ – замена трубопровода горячей воды между 7 и 9 домом, замены вышедших из строя счетчиков, порыв трубопровода горячей воды в подвале д. 9 и в бойлерной, а также в связи с низкой </w:t>
      </w:r>
      <w:proofErr w:type="spellStart"/>
      <w:r>
        <w:t>оплачиваемостью</w:t>
      </w:r>
      <w:proofErr w:type="spellEnd"/>
      <w:r>
        <w:t xml:space="preserve"> жильцами за потребленные жилищно-коммунальные услуги. </w:t>
      </w:r>
    </w:p>
    <w:p w:rsidR="00052A58" w:rsidRDefault="00052A58" w:rsidP="00FF3119">
      <w:pPr>
        <w:ind w:firstLine="708"/>
        <w:jc w:val="both"/>
      </w:pPr>
      <w:r>
        <w:t xml:space="preserve">В 2015г.с 01.07.2015г. </w:t>
      </w:r>
      <w:proofErr w:type="spellStart"/>
      <w:r>
        <w:t>ресурсоснабжающие</w:t>
      </w:r>
      <w:proofErr w:type="spellEnd"/>
      <w:r>
        <w:t xml:space="preserve"> организации повысили тарифы за поставляемые ресурсы, так цена на воду увеличилась с 17.59 </w:t>
      </w:r>
      <w:proofErr w:type="spellStart"/>
      <w:r>
        <w:t>руб</w:t>
      </w:r>
      <w:proofErr w:type="spellEnd"/>
      <w:r>
        <w:t xml:space="preserve"> за м. куб. до 18.96 руб., за компонент на тепловую энергию (горячая вода) с 1314,23 за 1 Гкал до 1327,37 руб., за компонент на тепловую энергию (отопление) с 1390,25 руб. за 1 Гкал до 1507,04 </w:t>
      </w:r>
      <w:proofErr w:type="spellStart"/>
      <w:r>
        <w:t>руб</w:t>
      </w:r>
      <w:proofErr w:type="spellEnd"/>
      <w:r>
        <w:t>/Г кал. Однако в ЖК «Молодежная» тарифы за отопление в среднем за отопительный сезон 2015-2016</w:t>
      </w:r>
      <w:proofErr w:type="gramStart"/>
      <w:r>
        <w:t>гг..</w:t>
      </w:r>
      <w:proofErr w:type="gramEnd"/>
      <w:r>
        <w:t xml:space="preserve"> составил 25,22 </w:t>
      </w:r>
      <w:proofErr w:type="spellStart"/>
      <w:r>
        <w:t>руб</w:t>
      </w:r>
      <w:proofErr w:type="spellEnd"/>
      <w:r>
        <w:t xml:space="preserve">/Гкал, а за отопительный сезон 2014-2015гг.. составил в среднем 25,76 </w:t>
      </w:r>
      <w:proofErr w:type="spellStart"/>
      <w:r>
        <w:t>руб</w:t>
      </w:r>
      <w:proofErr w:type="spellEnd"/>
      <w:r>
        <w:t>/Гкал, т.е. не только не возрос, а уменьшился. Это произошло по причине ремонта бойлера, промывки бойлера и отстойников, замены фильтров, что существенно увеличило его теплоотдачу и эффективность работы.</w:t>
      </w:r>
    </w:p>
    <w:p w:rsidR="00FF3119" w:rsidRDefault="00081BE8" w:rsidP="00FF3119">
      <w:pPr>
        <w:ind w:firstLine="708"/>
        <w:jc w:val="both"/>
      </w:pPr>
      <w:r>
        <w:t xml:space="preserve">С 01.07.2015г. обслуживающие организации (ООО «МО </w:t>
      </w:r>
      <w:proofErr w:type="spellStart"/>
      <w:r>
        <w:t>Электропромсервис</w:t>
      </w:r>
      <w:proofErr w:type="spellEnd"/>
      <w:r>
        <w:t>» (обслуживание лифтов), ООО «Инженерный центр» (освидетельствование лифтов</w:t>
      </w:r>
      <w:proofErr w:type="gramStart"/>
      <w:r>
        <w:t>),  повысили</w:t>
      </w:r>
      <w:proofErr w:type="gramEnd"/>
      <w:r>
        <w:t xml:space="preserve"> тарифы за свои услуги, что тоже повлияло на финансовое положение ЖК «Молодежная», который ,в свою очередь,  тариф по МОП не повышал. Если в 2016</w:t>
      </w:r>
      <w:r w:rsidR="00AE7C01">
        <w:t xml:space="preserve"> </w:t>
      </w:r>
      <w:r>
        <w:t>году обслуживающие организации</w:t>
      </w:r>
      <w:r w:rsidR="00535B0B">
        <w:t xml:space="preserve"> опять повысят тарифы, ЖК будет вынужден повысить размер МОП.</w:t>
      </w:r>
    </w:p>
    <w:p w:rsidR="00535B0B" w:rsidRDefault="00535B0B" w:rsidP="00FF3119">
      <w:pPr>
        <w:ind w:firstLine="708"/>
        <w:jc w:val="both"/>
      </w:pPr>
    </w:p>
    <w:p w:rsidR="00535B0B" w:rsidRPr="00CB3C13" w:rsidRDefault="00535B0B" w:rsidP="00FF3119">
      <w:pPr>
        <w:ind w:firstLine="708"/>
        <w:jc w:val="both"/>
        <w:rPr>
          <w:u w:val="single"/>
        </w:rPr>
      </w:pPr>
      <w:r w:rsidRPr="00CB3C13">
        <w:rPr>
          <w:u w:val="single"/>
        </w:rPr>
        <w:t>Работы, планируемые в 2016году:</w:t>
      </w:r>
    </w:p>
    <w:p w:rsidR="00535B0B" w:rsidRDefault="00535B0B" w:rsidP="00535B0B">
      <w:pPr>
        <w:jc w:val="both"/>
      </w:pPr>
      <w:r>
        <w:t>1 – Ремонт подъездов в д. 5;</w:t>
      </w:r>
    </w:p>
    <w:p w:rsidR="00535B0B" w:rsidRDefault="00535B0B" w:rsidP="00535B0B">
      <w:pPr>
        <w:jc w:val="both"/>
      </w:pPr>
      <w:r>
        <w:t>2 – Строительство и оборудование офиса ЖК;</w:t>
      </w:r>
    </w:p>
    <w:p w:rsidR="00535B0B" w:rsidRDefault="00535B0B" w:rsidP="00535B0B">
      <w:pPr>
        <w:jc w:val="both"/>
      </w:pPr>
      <w:r>
        <w:t>3 – Изготовление решеток ВРУ д.5;</w:t>
      </w:r>
    </w:p>
    <w:p w:rsidR="00535B0B" w:rsidRDefault="00535B0B" w:rsidP="00535B0B">
      <w:pPr>
        <w:jc w:val="both"/>
      </w:pPr>
      <w:r>
        <w:t>4 – Ограждение решеток тех. этажей д. 5,7,9;</w:t>
      </w:r>
    </w:p>
    <w:p w:rsidR="00535B0B" w:rsidRDefault="00535B0B" w:rsidP="00535B0B">
      <w:pPr>
        <w:jc w:val="both"/>
      </w:pPr>
      <w:r>
        <w:t>5 – Ремонт козырьков подъездов в д. 5, д.9 4п.;</w:t>
      </w:r>
    </w:p>
    <w:p w:rsidR="00535B0B" w:rsidRDefault="00535B0B" w:rsidP="00535B0B">
      <w:pPr>
        <w:jc w:val="both"/>
      </w:pPr>
      <w:r>
        <w:t>6 – Ремонт ступеней 4 п. д.9;</w:t>
      </w:r>
    </w:p>
    <w:p w:rsidR="00535B0B" w:rsidRDefault="00535B0B" w:rsidP="00535B0B">
      <w:pPr>
        <w:jc w:val="both"/>
      </w:pPr>
      <w:r>
        <w:t>7 – Ремонт площадки перед подъездом п. 2,4</w:t>
      </w:r>
      <w:r w:rsidR="00CB3C13">
        <w:t>д.</w:t>
      </w:r>
      <w:proofErr w:type="gramStart"/>
      <w:r w:rsidR="00CB3C13">
        <w:t xml:space="preserve">9, </w:t>
      </w:r>
      <w:r>
        <w:t xml:space="preserve"> д.</w:t>
      </w:r>
      <w:proofErr w:type="gramEnd"/>
      <w:r>
        <w:t>, д7, д.5;</w:t>
      </w:r>
    </w:p>
    <w:p w:rsidR="00535B0B" w:rsidRDefault="00535B0B" w:rsidP="00535B0B">
      <w:pPr>
        <w:jc w:val="both"/>
      </w:pPr>
      <w:r>
        <w:t>8 – Приобретение почтовых ящиков д.5, д.7, п.4 д.9;</w:t>
      </w:r>
    </w:p>
    <w:p w:rsidR="00535B0B" w:rsidRDefault="00061A05" w:rsidP="00535B0B">
      <w:pPr>
        <w:jc w:val="both"/>
      </w:pPr>
      <w:r>
        <w:t>9</w:t>
      </w:r>
      <w:r w:rsidR="00535B0B">
        <w:t xml:space="preserve"> – Замена общедомовых счетчиков д. 5;</w:t>
      </w:r>
    </w:p>
    <w:p w:rsidR="00535B0B" w:rsidRDefault="00061A05" w:rsidP="00535B0B">
      <w:pPr>
        <w:jc w:val="both"/>
      </w:pPr>
      <w:r>
        <w:t>10</w:t>
      </w:r>
      <w:r w:rsidR="00535B0B">
        <w:t xml:space="preserve"> – Ремонт арки между д. 7,9;</w:t>
      </w:r>
    </w:p>
    <w:p w:rsidR="00535B0B" w:rsidRDefault="00061A05" w:rsidP="00535B0B">
      <w:pPr>
        <w:jc w:val="both"/>
      </w:pPr>
      <w:r>
        <w:t>11</w:t>
      </w:r>
      <w:r w:rsidR="00535B0B">
        <w:t xml:space="preserve"> – Ремонт бетонных блоков в арке и прилегающей площадке, ступеней и стен;</w:t>
      </w:r>
    </w:p>
    <w:p w:rsidR="00535B0B" w:rsidRDefault="00061A05" w:rsidP="00535B0B">
      <w:pPr>
        <w:jc w:val="both"/>
      </w:pPr>
      <w:r>
        <w:t>12</w:t>
      </w:r>
      <w:r w:rsidR="00535B0B">
        <w:t xml:space="preserve"> – Установка </w:t>
      </w:r>
      <w:proofErr w:type="gramStart"/>
      <w:r w:rsidR="00535B0B">
        <w:t>поручней  и</w:t>
      </w:r>
      <w:proofErr w:type="gramEnd"/>
      <w:r w:rsidR="00535B0B">
        <w:t xml:space="preserve"> ремонт ступеней при спуске между</w:t>
      </w:r>
      <w:r w:rsidR="00CB3C13">
        <w:t xml:space="preserve"> д</w:t>
      </w:r>
      <w:r w:rsidR="00535B0B">
        <w:t>омами  7 и9;</w:t>
      </w:r>
    </w:p>
    <w:p w:rsidR="00535B0B" w:rsidRDefault="00061A05" w:rsidP="00535B0B">
      <w:pPr>
        <w:jc w:val="both"/>
      </w:pPr>
      <w:r>
        <w:t>13</w:t>
      </w:r>
      <w:r w:rsidR="00535B0B">
        <w:t xml:space="preserve"> </w:t>
      </w:r>
      <w:r w:rsidR="00CB3C13">
        <w:t>–</w:t>
      </w:r>
      <w:r w:rsidR="00535B0B">
        <w:t xml:space="preserve"> </w:t>
      </w:r>
      <w:r w:rsidR="00CB3C13">
        <w:t>Ремонт кровли д.7;</w:t>
      </w:r>
    </w:p>
    <w:p w:rsidR="00CB3C13" w:rsidRDefault="00061A05" w:rsidP="00535B0B">
      <w:pPr>
        <w:jc w:val="both"/>
      </w:pPr>
      <w:r>
        <w:t>14</w:t>
      </w:r>
      <w:r w:rsidR="00CB3C13">
        <w:t xml:space="preserve"> – Установка </w:t>
      </w:r>
      <w:proofErr w:type="gramStart"/>
      <w:r w:rsidR="00CB3C13">
        <w:t>летних  и</w:t>
      </w:r>
      <w:proofErr w:type="gramEnd"/>
      <w:r w:rsidR="00CB3C13">
        <w:t xml:space="preserve"> зимних </w:t>
      </w:r>
      <w:proofErr w:type="spellStart"/>
      <w:r w:rsidR="00CB3C13">
        <w:t>ливневок</w:t>
      </w:r>
      <w:proofErr w:type="spellEnd"/>
      <w:r w:rsidR="00CB3C13">
        <w:t xml:space="preserve"> в подвалах д. 5, 7, 9;</w:t>
      </w:r>
    </w:p>
    <w:p w:rsidR="00CB3C13" w:rsidRDefault="00061A05" w:rsidP="00535B0B">
      <w:pPr>
        <w:jc w:val="both"/>
      </w:pPr>
      <w:r>
        <w:t>15</w:t>
      </w:r>
      <w:r w:rsidR="00CB3C13">
        <w:t xml:space="preserve"> - Изготовление и установка металлических решеток газонов д.9;</w:t>
      </w:r>
    </w:p>
    <w:p w:rsidR="00CB3C13" w:rsidRDefault="00061A05" w:rsidP="00535B0B">
      <w:pPr>
        <w:jc w:val="both"/>
      </w:pPr>
      <w:r>
        <w:t>16</w:t>
      </w:r>
      <w:r w:rsidR="00CB3C13">
        <w:t xml:space="preserve"> - Изготовление и установка металлического ограждения детской площадки;</w:t>
      </w:r>
    </w:p>
    <w:p w:rsidR="00CB3C13" w:rsidRDefault="00061A05" w:rsidP="00535B0B">
      <w:pPr>
        <w:jc w:val="both"/>
      </w:pPr>
      <w:r>
        <w:t>17</w:t>
      </w:r>
      <w:r w:rsidR="00CB3C13">
        <w:t xml:space="preserve"> – Оборудование складского помещения ЖК «Молодежная».</w:t>
      </w:r>
    </w:p>
    <w:p w:rsidR="00535B0B" w:rsidRDefault="00535B0B" w:rsidP="00FF3119">
      <w:pPr>
        <w:ind w:firstLine="708"/>
        <w:jc w:val="both"/>
      </w:pPr>
    </w:p>
    <w:p w:rsidR="00813DD4" w:rsidRDefault="00FF3119" w:rsidP="00FF3119">
      <w:pPr>
        <w:ind w:firstLine="708"/>
        <w:jc w:val="both"/>
      </w:pPr>
      <w:r>
        <w:t>П</w:t>
      </w:r>
      <w:r w:rsidR="00813DD4">
        <w:t xml:space="preserve">о причине отсутствия офиса ЖК </w:t>
      </w:r>
      <w:r>
        <w:t xml:space="preserve">  информационный стенд </w:t>
      </w:r>
      <w:proofErr w:type="gramStart"/>
      <w:r>
        <w:t>находится</w:t>
      </w:r>
      <w:proofErr w:type="gramEnd"/>
      <w:r>
        <w:t xml:space="preserve"> а п. №3 д. 9 по месту регистрации ЖК в МИФНС РФ.</w:t>
      </w:r>
    </w:p>
    <w:p w:rsidR="009C215B" w:rsidRPr="00AE3B46" w:rsidRDefault="00FF3119" w:rsidP="00FF3119">
      <w:pPr>
        <w:jc w:val="both"/>
        <w:rPr>
          <w:b/>
        </w:rPr>
      </w:pPr>
      <w:r>
        <w:tab/>
        <w:t>На информационном стенде представлены регистрационные сведения, сведения о видах услуг и тарифах на услуги, представляемых ЖК собственникам помещений, сведения с расшифровками о поступлении и расходовании денежных средств, поступивших на расчетный счет ЖК за 2015год</w:t>
      </w:r>
      <w:r w:rsidR="00AE3B46">
        <w:t xml:space="preserve">, отчеты, сметы и иная </w:t>
      </w:r>
      <w:proofErr w:type="gramStart"/>
      <w:r w:rsidR="00AE3B46">
        <w:t>информация.</w:t>
      </w:r>
      <w:r>
        <w:t>.</w:t>
      </w:r>
      <w:proofErr w:type="gramEnd"/>
      <w:r w:rsidR="009C215B">
        <w:t xml:space="preserve"> К</w:t>
      </w:r>
      <w:r w:rsidR="00AE3B46">
        <w:t>р</w:t>
      </w:r>
      <w:r w:rsidR="009C215B">
        <w:t xml:space="preserve">оме этого, информация о работе ЖК «Молодежная» располагается на сайте </w:t>
      </w:r>
      <w:proofErr w:type="spellStart"/>
      <w:proofErr w:type="gramStart"/>
      <w:r w:rsidR="00AE3B46">
        <w:rPr>
          <w:b/>
          <w:lang w:val="en-US"/>
        </w:rPr>
        <w:t>reformagkh</w:t>
      </w:r>
      <w:proofErr w:type="spellEnd"/>
      <w:r w:rsidR="00AE3B46" w:rsidRPr="00AE3B46">
        <w:rPr>
          <w:b/>
        </w:rPr>
        <w:t>.</w:t>
      </w:r>
      <w:proofErr w:type="spellStart"/>
      <w:r w:rsidR="00AE3B46">
        <w:rPr>
          <w:b/>
          <w:lang w:val="en-US"/>
        </w:rPr>
        <w:t>ru</w:t>
      </w:r>
      <w:proofErr w:type="spellEnd"/>
      <w:r w:rsidR="00AE3B46">
        <w:rPr>
          <w:b/>
        </w:rPr>
        <w:t>.</w:t>
      </w:r>
      <w:r w:rsidR="00AE3B46" w:rsidRPr="00AE3B46">
        <w:rPr>
          <w:b/>
        </w:rPr>
        <w:t>,</w:t>
      </w:r>
      <w:proofErr w:type="gramEnd"/>
      <w:r w:rsidR="00AE3B46" w:rsidRPr="00AE3B46">
        <w:rPr>
          <w:b/>
        </w:rPr>
        <w:t xml:space="preserve"> </w:t>
      </w:r>
      <w:proofErr w:type="spellStart"/>
      <w:r w:rsidR="00AE3B46">
        <w:rPr>
          <w:b/>
          <w:lang w:val="en-US"/>
        </w:rPr>
        <w:t>zk</w:t>
      </w:r>
      <w:proofErr w:type="spellEnd"/>
      <w:r w:rsidR="00AE3B46" w:rsidRPr="00AE3B46">
        <w:rPr>
          <w:b/>
        </w:rPr>
        <w:t>-</w:t>
      </w:r>
      <w:proofErr w:type="spellStart"/>
      <w:r w:rsidR="00AE3B46">
        <w:rPr>
          <w:b/>
          <w:lang w:val="en-US"/>
        </w:rPr>
        <w:t>molodez</w:t>
      </w:r>
      <w:proofErr w:type="spellEnd"/>
      <w:r w:rsidR="00AE3B46" w:rsidRPr="00AE3B46">
        <w:rPr>
          <w:b/>
        </w:rPr>
        <w:t>.</w:t>
      </w:r>
      <w:proofErr w:type="spellStart"/>
      <w:r w:rsidR="00AE3B46">
        <w:rPr>
          <w:b/>
          <w:lang w:val="en-US"/>
        </w:rPr>
        <w:t>ru</w:t>
      </w:r>
      <w:proofErr w:type="spellEnd"/>
      <w:r w:rsidR="00AE3B46" w:rsidRPr="00AE3B46">
        <w:rPr>
          <w:b/>
        </w:rPr>
        <w:t xml:space="preserve">, </w:t>
      </w:r>
      <w:r w:rsidR="00AE3B46" w:rsidRPr="00AE3B46">
        <w:t>а также на общероссийском сайте</w:t>
      </w:r>
      <w:r w:rsidR="00AE3B46" w:rsidRPr="00AE3B46">
        <w:rPr>
          <w:b/>
        </w:rPr>
        <w:t xml:space="preserve"> ГИС ЖКХ,</w:t>
      </w:r>
    </w:p>
    <w:p w:rsidR="00FF3119" w:rsidRDefault="00CB3C13" w:rsidP="009C215B">
      <w:pPr>
        <w:ind w:firstLine="708"/>
        <w:jc w:val="both"/>
      </w:pPr>
      <w:r>
        <w:t xml:space="preserve"> Остаток средств на расчетном счете ЖК «Молодежная» по состоянию на 31.12.2015г. составил 6545,41 руб.</w:t>
      </w:r>
    </w:p>
    <w:p w:rsidR="00AE7C01" w:rsidRDefault="00CB3C13" w:rsidP="00FF3119">
      <w:pPr>
        <w:jc w:val="both"/>
      </w:pPr>
      <w:r>
        <w:lastRenderedPageBreak/>
        <w:tab/>
        <w:t xml:space="preserve">Задолженность ЖК «Молодежная» перед </w:t>
      </w:r>
      <w:proofErr w:type="spellStart"/>
      <w:r>
        <w:t>ресурсоснабжающими</w:t>
      </w:r>
      <w:proofErr w:type="spellEnd"/>
      <w:r>
        <w:t xml:space="preserve"> организациями по состоянию на 31.12.2015г. составила 881549,45 руб.: МУП «</w:t>
      </w:r>
      <w:proofErr w:type="spellStart"/>
      <w:r>
        <w:t>Гортеплосеть</w:t>
      </w:r>
      <w:proofErr w:type="spellEnd"/>
      <w:r>
        <w:t>» - 868556,18 руб.</w:t>
      </w:r>
      <w:r w:rsidR="009C215B">
        <w:t xml:space="preserve"> </w:t>
      </w:r>
      <w:proofErr w:type="gramStart"/>
      <w:r w:rsidR="009C215B">
        <w:t>( в</w:t>
      </w:r>
      <w:proofErr w:type="gramEnd"/>
      <w:r w:rsidR="009C215B">
        <w:t xml:space="preserve"> т.ч. начисление декабря 487535,88 руб.)</w:t>
      </w:r>
      <w:r>
        <w:t>, МУП «</w:t>
      </w:r>
      <w:proofErr w:type="spellStart"/>
      <w:r>
        <w:t>Горводоканал</w:t>
      </w:r>
      <w:proofErr w:type="spellEnd"/>
      <w:r>
        <w:t>» - 12933,27 руб.</w:t>
      </w:r>
      <w:r w:rsidR="009C215B">
        <w:t xml:space="preserve"> (начисление декабря). Просроченной задолженности перед </w:t>
      </w:r>
      <w:proofErr w:type="spellStart"/>
      <w:r w:rsidR="009C215B">
        <w:t>ресурсоснабж</w:t>
      </w:r>
      <w:r w:rsidR="00AE3B46">
        <w:t>а</w:t>
      </w:r>
      <w:r w:rsidR="009C215B">
        <w:t>ющими</w:t>
      </w:r>
      <w:proofErr w:type="spellEnd"/>
      <w:r w:rsidR="009C215B">
        <w:t xml:space="preserve"> организациями не имеется. </w:t>
      </w:r>
    </w:p>
    <w:p w:rsidR="00CB3C13" w:rsidRDefault="00AE7C01" w:rsidP="00AE7C01">
      <w:pPr>
        <w:jc w:val="both"/>
      </w:pPr>
      <w:r>
        <w:t xml:space="preserve">          </w:t>
      </w:r>
      <w:r w:rsidR="009C215B">
        <w:t xml:space="preserve">Задолженность жильцов за потребленные жилищно-коммунальные услуги по состоянию на 31.12.2015г. составила 876080,47 руб. </w:t>
      </w:r>
      <w:proofErr w:type="gramStart"/>
      <w:r w:rsidR="009C215B">
        <w:t>( в</w:t>
      </w:r>
      <w:proofErr w:type="gramEnd"/>
      <w:r w:rsidR="009C215B">
        <w:t xml:space="preserve"> т.ч. начисление декабря – 724674,64 руб.), в т.ч. собственников жилья перед ЖК «Молодежная» </w:t>
      </w:r>
      <w:r>
        <w:t xml:space="preserve"> по статье МОП </w:t>
      </w:r>
      <w:r w:rsidR="009C215B">
        <w:t>составила 276277,02 руб. (начисление декабря – 218742,29 руб.).</w:t>
      </w:r>
    </w:p>
    <w:p w:rsidR="00AE3B46" w:rsidRDefault="00AE3B46" w:rsidP="00FF3119">
      <w:pPr>
        <w:jc w:val="both"/>
      </w:pPr>
      <w:r>
        <w:tab/>
        <w:t>Сегодня ЖК через Интернет имеет доступ к базе данных РКЦ и в режиме реального времени отслеживает информацию о начислении услуг и оплате собственниками за начисленные и потребленные коммунальные услуги. Это позволяет отслеживать «злостных» неплательщиков и своевременно проводить с ними работу по взысканию задолженности за потребленные ЖКУ.</w:t>
      </w:r>
    </w:p>
    <w:p w:rsidR="005B7384" w:rsidRDefault="005B7384" w:rsidP="00FF3119">
      <w:pPr>
        <w:jc w:val="both"/>
      </w:pPr>
    </w:p>
    <w:p w:rsidR="005B7384" w:rsidRDefault="005B7384" w:rsidP="00FF3119">
      <w:pPr>
        <w:jc w:val="both"/>
      </w:pPr>
      <w:r>
        <w:t xml:space="preserve">Председатель правления                                                   </w:t>
      </w:r>
      <w:proofErr w:type="spellStart"/>
      <w:r>
        <w:t>Корнаухова</w:t>
      </w:r>
      <w:proofErr w:type="spellEnd"/>
      <w:r>
        <w:t xml:space="preserve"> Е.Н.</w:t>
      </w:r>
    </w:p>
    <w:sectPr w:rsidR="005B7384" w:rsidSect="006A1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44486"/>
    <w:multiLevelType w:val="hybridMultilevel"/>
    <w:tmpl w:val="4670B676"/>
    <w:lvl w:ilvl="0" w:tplc="F496E71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D4B"/>
    <w:rsid w:val="00026714"/>
    <w:rsid w:val="000503C8"/>
    <w:rsid w:val="00052A58"/>
    <w:rsid w:val="00061A05"/>
    <w:rsid w:val="00081BE8"/>
    <w:rsid w:val="004A36FB"/>
    <w:rsid w:val="00535B0B"/>
    <w:rsid w:val="005B7384"/>
    <w:rsid w:val="005D1D4B"/>
    <w:rsid w:val="006A1003"/>
    <w:rsid w:val="00813DD4"/>
    <w:rsid w:val="009C215B"/>
    <w:rsid w:val="009D1C39"/>
    <w:rsid w:val="00A84A7F"/>
    <w:rsid w:val="00AE3B46"/>
    <w:rsid w:val="00AE7C01"/>
    <w:rsid w:val="00B254D0"/>
    <w:rsid w:val="00C93D10"/>
    <w:rsid w:val="00CB3C13"/>
    <w:rsid w:val="00D4158E"/>
    <w:rsid w:val="00FF3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347A42-8103-4643-AA05-8331C775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Стрелков Юрий</cp:lastModifiedBy>
  <cp:revision>7</cp:revision>
  <cp:lastPrinted>2016-04-16T13:33:00Z</cp:lastPrinted>
  <dcterms:created xsi:type="dcterms:W3CDTF">2016-04-16T12:55:00Z</dcterms:created>
  <dcterms:modified xsi:type="dcterms:W3CDTF">2016-04-16T15:22:00Z</dcterms:modified>
</cp:coreProperties>
</file>